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A0" w:rsidRPr="007E561D" w:rsidRDefault="00043678" w:rsidP="008406A0">
      <w:pPr>
        <w:pStyle w:val="1"/>
        <w:numPr>
          <w:ilvl w:val="0"/>
          <w:numId w:val="0"/>
        </w:numPr>
        <w:rPr>
          <w:rFonts w:ascii="HGP創英角ｺﾞｼｯｸUB" w:eastAsia="HGP創英角ｺﾞｼｯｸUB" w:hAnsi="HGP創英角ｺﾞｼｯｸUB"/>
          <w:b/>
          <w:bCs/>
          <w:color w:val="000000"/>
          <w:sz w:val="32"/>
          <w:szCs w:val="32"/>
        </w:rPr>
      </w:pPr>
      <w:r w:rsidRPr="007E561D">
        <w:rPr>
          <w:rFonts w:asciiTheme="majorEastAsia" w:eastAsiaTheme="majorEastAsia" w:hAnsiTheme="majorEastAsia" w:cs="Arial" w:hint="eastAsia"/>
          <w:b/>
          <w:color w:val="000000"/>
          <w:sz w:val="32"/>
          <w:szCs w:val="32"/>
        </w:rPr>
        <w:t>民間教育推進のための自民党国会議員連盟総会のお知らせ</w:t>
      </w:r>
    </w:p>
    <w:p w:rsidR="008406A0" w:rsidRPr="001D5D32" w:rsidRDefault="008406A0" w:rsidP="008406A0">
      <w:pPr>
        <w:jc w:val="right"/>
        <w:rPr>
          <w:rFonts w:ascii="ＭＳ ゴシック" w:eastAsia="ＭＳ ゴシック" w:hAnsi="ＭＳ ゴシック"/>
        </w:rPr>
      </w:pPr>
    </w:p>
    <w:p w:rsidR="00F01462" w:rsidRPr="00FF234F" w:rsidRDefault="001557D0" w:rsidP="008406A0">
      <w:pPr>
        <w:jc w:val="right"/>
        <w:rPr>
          <w:rFonts w:ascii="ＭＳ ゴシック" w:eastAsia="ＭＳ ゴシック" w:hAnsi="ＭＳ ゴシック"/>
          <w:szCs w:val="21"/>
        </w:rPr>
      </w:pPr>
      <w:r>
        <w:rPr>
          <w:rFonts w:ascii="ＭＳ ゴシック" w:eastAsia="ＭＳ ゴシック" w:hAnsi="ＭＳ ゴシック"/>
          <w:szCs w:val="21"/>
        </w:rPr>
        <w:t>令和元年６月３</w:t>
      </w:r>
      <w:r w:rsidR="00F01462" w:rsidRPr="00FF234F">
        <w:rPr>
          <w:rFonts w:ascii="ＭＳ ゴシック" w:eastAsia="ＭＳ ゴシック" w:hAnsi="ＭＳ ゴシック"/>
          <w:szCs w:val="21"/>
        </w:rPr>
        <w:t>日</w:t>
      </w:r>
    </w:p>
    <w:p w:rsidR="00F01462" w:rsidRPr="00FF234F" w:rsidRDefault="00F01462" w:rsidP="008406A0">
      <w:pPr>
        <w:jc w:val="right"/>
        <w:rPr>
          <w:rFonts w:ascii="ＭＳ ゴシック" w:eastAsia="ＭＳ ゴシック" w:hAnsi="ＭＳ ゴシック"/>
          <w:szCs w:val="21"/>
        </w:rPr>
      </w:pPr>
    </w:p>
    <w:p w:rsidR="008406A0" w:rsidRPr="00FF234F" w:rsidRDefault="008406A0" w:rsidP="008406A0">
      <w:pPr>
        <w:overflowPunct w:val="0"/>
        <w:jc w:val="right"/>
        <w:textAlignment w:val="baseline"/>
        <w:rPr>
          <w:rFonts w:asciiTheme="majorEastAsia" w:eastAsiaTheme="majorEastAsia" w:hAnsiTheme="majorEastAsia"/>
          <w:color w:val="000000"/>
          <w:kern w:val="0"/>
          <w:szCs w:val="21"/>
        </w:rPr>
      </w:pPr>
      <w:r w:rsidRPr="00FF234F">
        <w:rPr>
          <w:rFonts w:asciiTheme="majorEastAsia" w:eastAsiaTheme="majorEastAsia" w:hAnsiTheme="majorEastAsia" w:cs="ＭＳ 明朝" w:hint="eastAsia"/>
          <w:color w:val="000000"/>
          <w:kern w:val="0"/>
          <w:szCs w:val="21"/>
        </w:rPr>
        <w:t>公益社団法人全国学習塾協会</w:t>
      </w:r>
    </w:p>
    <w:p w:rsidR="00463604" w:rsidRPr="00FF234F" w:rsidRDefault="00463604" w:rsidP="00713D61">
      <w:pPr>
        <w:pStyle w:val="Default"/>
        <w:rPr>
          <w:sz w:val="21"/>
          <w:szCs w:val="21"/>
        </w:rPr>
      </w:pPr>
    </w:p>
    <w:p w:rsidR="00B6037D" w:rsidRPr="00B6037D" w:rsidRDefault="00805F0D" w:rsidP="00B6037D">
      <w:pPr>
        <w:ind w:firstLineChars="100" w:firstLine="210"/>
        <w:rPr>
          <w:rFonts w:asciiTheme="majorEastAsia" w:eastAsiaTheme="majorEastAsia" w:hAnsiTheme="majorEastAsia"/>
          <w:szCs w:val="21"/>
        </w:rPr>
      </w:pPr>
      <w:r w:rsidRPr="00FF234F">
        <w:rPr>
          <w:rFonts w:asciiTheme="majorEastAsia" w:eastAsiaTheme="majorEastAsia" w:hAnsiTheme="majorEastAsia"/>
          <w:szCs w:val="21"/>
        </w:rPr>
        <w:t>昨年４月に民間教育業界の振興及び活用推進を目的とする</w:t>
      </w:r>
      <w:r w:rsidR="00FF234F" w:rsidRPr="00FF234F">
        <w:rPr>
          <w:rFonts w:asciiTheme="majorEastAsia" w:eastAsiaTheme="majorEastAsia" w:hAnsiTheme="majorEastAsia"/>
          <w:szCs w:val="21"/>
        </w:rPr>
        <w:t>「民間教育推進のための自民党国会議員</w:t>
      </w:r>
      <w:r w:rsidRPr="00FF234F">
        <w:rPr>
          <w:rFonts w:asciiTheme="majorEastAsia" w:eastAsiaTheme="majorEastAsia" w:hAnsiTheme="majorEastAsia"/>
          <w:szCs w:val="21"/>
        </w:rPr>
        <w:t>連盟</w:t>
      </w:r>
      <w:r w:rsidR="00FF234F" w:rsidRPr="00FF234F">
        <w:rPr>
          <w:rFonts w:asciiTheme="majorEastAsia" w:eastAsiaTheme="majorEastAsia" w:hAnsiTheme="majorEastAsia"/>
          <w:szCs w:val="21"/>
        </w:rPr>
        <w:t>」</w:t>
      </w:r>
      <w:r w:rsidRPr="00FF234F">
        <w:rPr>
          <w:rFonts w:asciiTheme="majorEastAsia" w:eastAsiaTheme="majorEastAsia" w:hAnsiTheme="majorEastAsia"/>
          <w:szCs w:val="21"/>
        </w:rPr>
        <w:t>が発足いたしまし</w:t>
      </w:r>
      <w:r w:rsidR="00B6037D">
        <w:rPr>
          <w:rFonts w:asciiTheme="majorEastAsia" w:eastAsiaTheme="majorEastAsia" w:hAnsiTheme="majorEastAsia" w:hint="eastAsia"/>
          <w:szCs w:val="21"/>
        </w:rPr>
        <w:t>た。そして、１０</w:t>
      </w:r>
      <w:r w:rsidR="00B6037D" w:rsidRPr="00B6037D">
        <w:rPr>
          <w:rFonts w:asciiTheme="majorEastAsia" w:eastAsiaTheme="majorEastAsia" w:hAnsiTheme="majorEastAsia" w:hint="eastAsia"/>
          <w:szCs w:val="21"/>
        </w:rPr>
        <w:t>月には</w:t>
      </w:r>
      <w:r w:rsidR="00B6037D">
        <w:rPr>
          <w:rFonts w:asciiTheme="majorEastAsia" w:eastAsiaTheme="majorEastAsia" w:hAnsiTheme="majorEastAsia" w:hint="eastAsia"/>
          <w:szCs w:val="21"/>
        </w:rPr>
        <w:t>議員連盟総会の場にて７</w:t>
      </w:r>
      <w:r w:rsidR="00B6037D" w:rsidRPr="00B6037D">
        <w:rPr>
          <w:rFonts w:asciiTheme="majorEastAsia" w:eastAsiaTheme="majorEastAsia" w:hAnsiTheme="majorEastAsia" w:hint="eastAsia"/>
          <w:szCs w:val="21"/>
        </w:rPr>
        <w:t>つの要望を提出しました。</w:t>
      </w:r>
    </w:p>
    <w:p w:rsidR="00805F0D" w:rsidRPr="00FF234F" w:rsidRDefault="00B6037D" w:rsidP="00B6037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その後も</w:t>
      </w:r>
      <w:r w:rsidRPr="00B6037D">
        <w:rPr>
          <w:rFonts w:asciiTheme="majorEastAsia" w:eastAsiaTheme="majorEastAsia" w:hAnsiTheme="majorEastAsia" w:hint="eastAsia"/>
          <w:szCs w:val="21"/>
        </w:rPr>
        <w:t>、民間教育事業者団体が中心となって、業界内での課題、要望について議論を重ね</w:t>
      </w:r>
      <w:r w:rsidR="00805F0D" w:rsidRPr="00FF234F">
        <w:rPr>
          <w:rFonts w:asciiTheme="majorEastAsia" w:eastAsiaTheme="majorEastAsia" w:hAnsiTheme="majorEastAsia"/>
          <w:szCs w:val="21"/>
        </w:rPr>
        <w:t>、</w:t>
      </w:r>
      <w:r w:rsidR="00FF234F" w:rsidRPr="00FF234F">
        <w:rPr>
          <w:rFonts w:asciiTheme="majorEastAsia" w:eastAsiaTheme="majorEastAsia" w:hAnsiTheme="majorEastAsia"/>
          <w:szCs w:val="21"/>
        </w:rPr>
        <w:t>今般、</w:t>
      </w:r>
      <w:r w:rsidR="00805F0D" w:rsidRPr="00FF234F">
        <w:rPr>
          <w:rFonts w:asciiTheme="majorEastAsia" w:eastAsiaTheme="majorEastAsia" w:hAnsiTheme="majorEastAsia"/>
          <w:szCs w:val="21"/>
        </w:rPr>
        <w:t>標記の件につきまして下記の要領で開催する運びとなりました。</w:t>
      </w:r>
    </w:p>
    <w:p w:rsidR="00B6037D" w:rsidRPr="00B6037D" w:rsidRDefault="00805F0D" w:rsidP="00B6037D">
      <w:pPr>
        <w:ind w:firstLineChars="100" w:firstLine="210"/>
        <w:rPr>
          <w:rFonts w:asciiTheme="majorEastAsia" w:eastAsiaTheme="majorEastAsia" w:hAnsiTheme="majorEastAsia"/>
          <w:szCs w:val="21"/>
        </w:rPr>
      </w:pPr>
      <w:r w:rsidRPr="00FF234F">
        <w:rPr>
          <w:rFonts w:asciiTheme="majorEastAsia" w:eastAsiaTheme="majorEastAsia" w:hAnsiTheme="majorEastAsia"/>
          <w:szCs w:val="21"/>
        </w:rPr>
        <w:t>国の施策と協力しながら、議員連盟を通じて</w:t>
      </w:r>
      <w:r w:rsidRPr="00FF234F">
        <w:rPr>
          <w:rFonts w:asciiTheme="majorEastAsia" w:eastAsiaTheme="majorEastAsia" w:hAnsiTheme="majorEastAsia" w:hint="eastAsia"/>
          <w:szCs w:val="21"/>
        </w:rPr>
        <w:t>国の重要な教育資源の一翼である民間教育を振興するとともに活用の推進を実現して参りたいと考えております</w:t>
      </w:r>
      <w:r w:rsidR="00B6037D">
        <w:rPr>
          <w:rFonts w:asciiTheme="majorEastAsia" w:eastAsiaTheme="majorEastAsia" w:hAnsiTheme="majorEastAsia" w:hint="eastAsia"/>
          <w:szCs w:val="21"/>
        </w:rPr>
        <w:t>ので、</w:t>
      </w:r>
      <w:r w:rsidR="00B6037D" w:rsidRPr="00B6037D">
        <w:rPr>
          <w:rFonts w:asciiTheme="majorEastAsia" w:eastAsiaTheme="majorEastAsia" w:hAnsiTheme="majorEastAsia" w:hint="eastAsia"/>
          <w:szCs w:val="21"/>
        </w:rPr>
        <w:t>子どもを対象とした民間教育</w:t>
      </w:r>
      <w:r w:rsidR="00B6037D">
        <w:rPr>
          <w:rFonts w:asciiTheme="majorEastAsia" w:eastAsiaTheme="majorEastAsia" w:hAnsiTheme="majorEastAsia" w:hint="eastAsia"/>
          <w:szCs w:val="21"/>
        </w:rPr>
        <w:t>事業</w:t>
      </w:r>
      <w:r w:rsidR="00B6037D" w:rsidRPr="00B6037D">
        <w:rPr>
          <w:rFonts w:asciiTheme="majorEastAsia" w:eastAsiaTheme="majorEastAsia" w:hAnsiTheme="majorEastAsia" w:hint="eastAsia"/>
          <w:szCs w:val="21"/>
        </w:rPr>
        <w:t>に携わる多くの</w:t>
      </w:r>
      <w:r w:rsidR="00B6037D">
        <w:rPr>
          <w:rFonts w:asciiTheme="majorEastAsia" w:eastAsiaTheme="majorEastAsia" w:hAnsiTheme="majorEastAsia" w:hint="eastAsia"/>
          <w:szCs w:val="21"/>
        </w:rPr>
        <w:t>皆様</w:t>
      </w:r>
      <w:r w:rsidR="00B6037D" w:rsidRPr="00B6037D">
        <w:rPr>
          <w:rFonts w:asciiTheme="majorEastAsia" w:eastAsiaTheme="majorEastAsia" w:hAnsiTheme="majorEastAsia" w:hint="eastAsia"/>
          <w:szCs w:val="21"/>
        </w:rPr>
        <w:t>にご出席いただきますようご案内申し上げます。なお、ご参加には事前の登録が必要となります。</w:t>
      </w:r>
    </w:p>
    <w:p w:rsidR="00D851BA" w:rsidRDefault="00B6037D" w:rsidP="00B6037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６</w:t>
      </w:r>
      <w:r w:rsidRPr="00B6037D">
        <w:rPr>
          <w:rFonts w:asciiTheme="majorEastAsia" w:eastAsiaTheme="majorEastAsia" w:hAnsiTheme="majorEastAsia" w:hint="eastAsia"/>
          <w:szCs w:val="21"/>
        </w:rPr>
        <w:t>月</w:t>
      </w:r>
      <w:r>
        <w:rPr>
          <w:rFonts w:asciiTheme="majorEastAsia" w:eastAsiaTheme="majorEastAsia" w:hAnsiTheme="majorEastAsia" w:hint="eastAsia"/>
          <w:szCs w:val="21"/>
        </w:rPr>
        <w:t>２０</w:t>
      </w:r>
      <w:r w:rsidRPr="00B6037D">
        <w:rPr>
          <w:rFonts w:asciiTheme="majorEastAsia" w:eastAsiaTheme="majorEastAsia" w:hAnsiTheme="majorEastAsia" w:hint="eastAsia"/>
          <w:szCs w:val="21"/>
        </w:rPr>
        <w:t>日（木）</w:t>
      </w:r>
      <w:r>
        <w:rPr>
          <w:rFonts w:asciiTheme="majorEastAsia" w:eastAsiaTheme="majorEastAsia" w:hAnsiTheme="majorEastAsia" w:hint="eastAsia"/>
          <w:szCs w:val="21"/>
        </w:rPr>
        <w:t>１７</w:t>
      </w:r>
      <w:r w:rsidRPr="00B6037D">
        <w:rPr>
          <w:rFonts w:asciiTheme="majorEastAsia" w:eastAsiaTheme="majorEastAsia" w:hAnsiTheme="majorEastAsia" w:hint="eastAsia"/>
          <w:szCs w:val="21"/>
        </w:rPr>
        <w:t>時までに下掲「参加申込書」を下記問い合わせ先まで</w:t>
      </w:r>
      <w:r>
        <w:rPr>
          <w:rFonts w:asciiTheme="majorEastAsia" w:eastAsiaTheme="majorEastAsia" w:hAnsiTheme="majorEastAsia" w:hint="eastAsia"/>
          <w:szCs w:val="21"/>
        </w:rPr>
        <w:t>ＦＡＸ</w:t>
      </w:r>
      <w:r w:rsidRPr="00B6037D">
        <w:rPr>
          <w:rFonts w:asciiTheme="majorEastAsia" w:eastAsiaTheme="majorEastAsia" w:hAnsiTheme="majorEastAsia" w:hint="eastAsia"/>
          <w:szCs w:val="21"/>
        </w:rPr>
        <w:t>またはメール添付にてお送りください。</w:t>
      </w:r>
      <w:r>
        <w:rPr>
          <w:rFonts w:asciiTheme="majorEastAsia" w:eastAsiaTheme="majorEastAsia" w:hAnsiTheme="majorEastAsia" w:hint="eastAsia"/>
          <w:szCs w:val="21"/>
        </w:rPr>
        <w:t xml:space="preserve">　</w:t>
      </w:r>
      <w:r w:rsidR="00D851BA">
        <w:rPr>
          <w:rFonts w:asciiTheme="majorEastAsia" w:eastAsiaTheme="majorEastAsia" w:hAnsiTheme="majorEastAsia"/>
          <w:szCs w:val="21"/>
        </w:rPr>
        <w:t xml:space="preserve">　　　　　　　　　　　　　　　　　　　　　　</w:t>
      </w:r>
      <w:r w:rsidR="00D851BA" w:rsidRPr="00FF234F">
        <w:rPr>
          <w:rFonts w:asciiTheme="majorEastAsia" w:eastAsiaTheme="majorEastAsia" w:hAnsiTheme="majorEastAsia" w:hint="eastAsia"/>
          <w:szCs w:val="21"/>
        </w:rPr>
        <w:t>謹白</w:t>
      </w:r>
    </w:p>
    <w:p w:rsidR="00805F0D" w:rsidRPr="00FF234F" w:rsidRDefault="00805F0D" w:rsidP="00805F0D">
      <w:pPr>
        <w:rPr>
          <w:rFonts w:asciiTheme="majorEastAsia" w:eastAsiaTheme="majorEastAsia" w:hAnsiTheme="majorEastAsia"/>
          <w:szCs w:val="21"/>
        </w:rPr>
      </w:pPr>
    </w:p>
    <w:p w:rsidR="00805F0D" w:rsidRPr="00FF234F" w:rsidRDefault="00805F0D" w:rsidP="00805F0D">
      <w:pPr>
        <w:pStyle w:val="ae"/>
        <w:rPr>
          <w:rFonts w:asciiTheme="majorEastAsia" w:eastAsiaTheme="majorEastAsia" w:hAnsiTheme="majorEastAsia"/>
          <w:szCs w:val="21"/>
        </w:rPr>
      </w:pPr>
      <w:r w:rsidRPr="00FF234F">
        <w:rPr>
          <w:rFonts w:asciiTheme="majorEastAsia" w:eastAsiaTheme="majorEastAsia" w:hAnsiTheme="majorEastAsia"/>
          <w:szCs w:val="21"/>
        </w:rPr>
        <w:t>記</w:t>
      </w:r>
    </w:p>
    <w:p w:rsidR="00805F0D" w:rsidRPr="00FF234F" w:rsidRDefault="00805F0D" w:rsidP="00805F0D">
      <w:pPr>
        <w:rPr>
          <w:rFonts w:asciiTheme="majorEastAsia" w:eastAsiaTheme="majorEastAsia" w:hAnsiTheme="majorEastAsia"/>
          <w:szCs w:val="21"/>
        </w:rPr>
      </w:pPr>
    </w:p>
    <w:p w:rsidR="00805F0D" w:rsidRDefault="00805F0D" w:rsidP="00805F0D">
      <w:pPr>
        <w:ind w:firstLineChars="400" w:firstLine="840"/>
        <w:rPr>
          <w:rFonts w:asciiTheme="majorEastAsia" w:eastAsiaTheme="majorEastAsia" w:hAnsiTheme="majorEastAsia"/>
          <w:szCs w:val="21"/>
        </w:rPr>
      </w:pPr>
      <w:r w:rsidRPr="00FF234F">
        <w:rPr>
          <w:rFonts w:asciiTheme="majorEastAsia" w:eastAsiaTheme="majorEastAsia" w:hAnsiTheme="majorEastAsia"/>
          <w:szCs w:val="21"/>
        </w:rPr>
        <w:t xml:space="preserve">日　</w:t>
      </w:r>
      <w:r w:rsidR="00B6037D">
        <w:rPr>
          <w:rFonts w:asciiTheme="majorEastAsia" w:eastAsiaTheme="majorEastAsia" w:hAnsiTheme="majorEastAsia" w:hint="eastAsia"/>
          <w:szCs w:val="21"/>
        </w:rPr>
        <w:t xml:space="preserve">　</w:t>
      </w:r>
      <w:r w:rsidRPr="00FF234F">
        <w:rPr>
          <w:rFonts w:asciiTheme="majorEastAsia" w:eastAsiaTheme="majorEastAsia" w:hAnsiTheme="majorEastAsia"/>
          <w:szCs w:val="21"/>
        </w:rPr>
        <w:t>時　令和元年６月２５日（火）</w:t>
      </w:r>
      <w:r w:rsidR="004D728E">
        <w:rPr>
          <w:rFonts w:asciiTheme="majorEastAsia" w:eastAsiaTheme="majorEastAsia" w:hAnsiTheme="majorEastAsia"/>
          <w:szCs w:val="21"/>
        </w:rPr>
        <w:t>午前１１時～正午</w:t>
      </w:r>
    </w:p>
    <w:p w:rsidR="00805F0D" w:rsidRDefault="00805F0D" w:rsidP="00805F0D">
      <w:pPr>
        <w:ind w:firstLineChars="400" w:firstLine="840"/>
        <w:rPr>
          <w:rFonts w:asciiTheme="majorEastAsia" w:eastAsiaTheme="majorEastAsia" w:hAnsiTheme="majorEastAsia" w:hint="eastAsia"/>
          <w:szCs w:val="21"/>
        </w:rPr>
      </w:pPr>
      <w:r w:rsidRPr="00FF234F">
        <w:rPr>
          <w:rFonts w:asciiTheme="majorEastAsia" w:eastAsiaTheme="majorEastAsia" w:hAnsiTheme="majorEastAsia"/>
          <w:szCs w:val="21"/>
        </w:rPr>
        <w:t>場</w:t>
      </w:r>
      <w:r w:rsidR="00B6037D">
        <w:rPr>
          <w:rFonts w:asciiTheme="majorEastAsia" w:eastAsiaTheme="majorEastAsia" w:hAnsiTheme="majorEastAsia" w:hint="eastAsia"/>
          <w:szCs w:val="21"/>
        </w:rPr>
        <w:t xml:space="preserve">　</w:t>
      </w:r>
      <w:r w:rsidRPr="00FF234F">
        <w:rPr>
          <w:rFonts w:asciiTheme="majorEastAsia" w:eastAsiaTheme="majorEastAsia" w:hAnsiTheme="majorEastAsia"/>
          <w:szCs w:val="21"/>
        </w:rPr>
        <w:t xml:space="preserve">　所　衆議院第</w:t>
      </w:r>
      <w:r w:rsidRPr="00FF234F">
        <w:rPr>
          <w:rFonts w:asciiTheme="majorEastAsia" w:eastAsiaTheme="majorEastAsia" w:hAnsiTheme="majorEastAsia" w:hint="eastAsia"/>
          <w:szCs w:val="21"/>
        </w:rPr>
        <w:t>二</w:t>
      </w:r>
      <w:r w:rsidR="007E561D">
        <w:rPr>
          <w:rFonts w:asciiTheme="majorEastAsia" w:eastAsiaTheme="majorEastAsia" w:hAnsiTheme="majorEastAsia"/>
          <w:szCs w:val="21"/>
        </w:rPr>
        <w:t xml:space="preserve">議員会館　</w:t>
      </w:r>
      <w:r w:rsidR="007E561D">
        <w:rPr>
          <w:rFonts w:asciiTheme="majorEastAsia" w:eastAsiaTheme="majorEastAsia" w:hAnsiTheme="majorEastAsia" w:hint="eastAsia"/>
          <w:szCs w:val="21"/>
        </w:rPr>
        <w:t>［</w:t>
      </w:r>
      <w:r w:rsidR="007E561D">
        <w:rPr>
          <w:rFonts w:asciiTheme="majorEastAsia" w:eastAsiaTheme="majorEastAsia" w:hAnsiTheme="majorEastAsia"/>
          <w:szCs w:val="21"/>
        </w:rPr>
        <w:t>千代田区永田町</w:t>
      </w:r>
      <w:r w:rsidR="007E561D">
        <w:rPr>
          <w:rFonts w:asciiTheme="majorEastAsia" w:eastAsiaTheme="majorEastAsia" w:hAnsiTheme="majorEastAsia" w:hint="eastAsia"/>
          <w:szCs w:val="21"/>
        </w:rPr>
        <w:t>2-1-2］</w:t>
      </w:r>
    </w:p>
    <w:p w:rsidR="005C1564" w:rsidRDefault="005C1564" w:rsidP="00805F0D">
      <w:pPr>
        <w:ind w:firstLineChars="400" w:firstLine="840"/>
        <w:rPr>
          <w:rFonts w:asciiTheme="majorEastAsia" w:eastAsiaTheme="majorEastAsia" w:hAnsiTheme="majorEastAsia"/>
          <w:sz w:val="16"/>
          <w:szCs w:val="16"/>
        </w:rPr>
      </w:pPr>
      <w:r>
        <w:rPr>
          <w:rFonts w:asciiTheme="majorEastAsia" w:eastAsiaTheme="majorEastAsia" w:hAnsiTheme="majorEastAsia"/>
          <w:szCs w:val="21"/>
        </w:rPr>
        <w:t xml:space="preserve">　　　　　　</w:t>
      </w:r>
      <w:hyperlink r:id="rId7" w:history="1">
        <w:r w:rsidRPr="00C0104C">
          <w:rPr>
            <w:rStyle w:val="a7"/>
            <w:rFonts w:asciiTheme="majorEastAsia" w:eastAsiaTheme="majorEastAsia" w:hAnsiTheme="majorEastAsia"/>
            <w:sz w:val="16"/>
            <w:szCs w:val="16"/>
          </w:rPr>
          <w:t>http://www.shugiin.go.jp/internet/itdb_annai.nsf/html/statics/kokkaimap.htm</w:t>
        </w:r>
      </w:hyperlink>
    </w:p>
    <w:p w:rsidR="00805F0D" w:rsidRPr="00FF234F" w:rsidRDefault="00805F0D" w:rsidP="00805F0D">
      <w:pPr>
        <w:ind w:firstLineChars="400" w:firstLine="840"/>
        <w:rPr>
          <w:rFonts w:asciiTheme="majorEastAsia" w:eastAsiaTheme="majorEastAsia" w:hAnsiTheme="majorEastAsia"/>
          <w:szCs w:val="21"/>
        </w:rPr>
      </w:pPr>
      <w:r w:rsidRPr="00FF234F">
        <w:rPr>
          <w:rFonts w:asciiTheme="majorEastAsia" w:eastAsiaTheme="majorEastAsia" w:hAnsiTheme="majorEastAsia"/>
          <w:szCs w:val="21"/>
        </w:rPr>
        <w:t>アクセス　東京メトロ永田町駅１番出口より徒歩２分</w:t>
      </w:r>
    </w:p>
    <w:p w:rsidR="00805F0D" w:rsidRPr="009B18BA" w:rsidRDefault="00805F0D" w:rsidP="009B18BA">
      <w:pPr>
        <w:pStyle w:val="ac"/>
        <w:rPr>
          <w:sz w:val="21"/>
          <w:szCs w:val="21"/>
        </w:rPr>
      </w:pPr>
      <w:r w:rsidRPr="00FF234F">
        <w:rPr>
          <w:rFonts w:hint="eastAsia"/>
          <w:sz w:val="21"/>
          <w:szCs w:val="21"/>
        </w:rPr>
        <w:t>以上</w:t>
      </w:r>
    </w:p>
    <w:tbl>
      <w:tblPr>
        <w:tblpPr w:leftFromText="142" w:rightFromText="142" w:vertAnchor="text" w:tblpX="433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5"/>
      </w:tblGrid>
      <w:tr w:rsidR="00683AA9" w:rsidRPr="00C54F44" w:rsidTr="002020E8">
        <w:trPr>
          <w:trHeight w:val="1691"/>
        </w:trPr>
        <w:tc>
          <w:tcPr>
            <w:tcW w:w="4215" w:type="dxa"/>
          </w:tcPr>
          <w:p w:rsidR="00683AA9" w:rsidRPr="00875B0B" w:rsidRDefault="00683AA9" w:rsidP="002020E8">
            <w:pPr>
              <w:rPr>
                <w:rFonts w:asciiTheme="majorEastAsia" w:eastAsiaTheme="majorEastAsia" w:hAnsiTheme="majorEastAsia"/>
                <w:szCs w:val="21"/>
              </w:rPr>
            </w:pPr>
            <w:r w:rsidRPr="00875B0B">
              <w:rPr>
                <w:rFonts w:asciiTheme="majorEastAsia" w:eastAsiaTheme="majorEastAsia" w:hAnsiTheme="majorEastAsia" w:hint="eastAsia"/>
                <w:szCs w:val="21"/>
              </w:rPr>
              <w:t>【問い合わせ先】</w:t>
            </w:r>
          </w:p>
          <w:p w:rsidR="00683AA9" w:rsidRPr="00846A0A" w:rsidRDefault="00683AA9" w:rsidP="002020E8">
            <w:pPr>
              <w:ind w:firstLineChars="100" w:firstLine="210"/>
              <w:rPr>
                <w:rFonts w:asciiTheme="majorEastAsia" w:eastAsiaTheme="majorEastAsia" w:hAnsiTheme="majorEastAsia"/>
                <w:szCs w:val="21"/>
              </w:rPr>
            </w:pPr>
            <w:r w:rsidRPr="00846A0A">
              <w:rPr>
                <w:rFonts w:asciiTheme="majorEastAsia" w:eastAsiaTheme="majorEastAsia" w:hAnsiTheme="majorEastAsia" w:cs="Meiryo UI" w:hint="eastAsia"/>
                <w:szCs w:val="21"/>
              </w:rPr>
              <w:t>学習塾団体有志とりまとめ事務局</w:t>
            </w:r>
          </w:p>
          <w:p w:rsidR="00683AA9" w:rsidRPr="00875B0B" w:rsidRDefault="009B18BA" w:rsidP="002020E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事務局　担当：</w:t>
            </w:r>
            <w:r w:rsidR="00683AA9" w:rsidRPr="00875B0B">
              <w:rPr>
                <w:rFonts w:asciiTheme="majorEastAsia" w:eastAsiaTheme="majorEastAsia" w:hAnsiTheme="majorEastAsia" w:hint="eastAsia"/>
                <w:szCs w:val="21"/>
              </w:rPr>
              <w:t>大木</w:t>
            </w:r>
            <w:r w:rsidR="00683AA9">
              <w:rPr>
                <w:rFonts w:asciiTheme="majorEastAsia" w:eastAsiaTheme="majorEastAsia" w:hAnsiTheme="majorEastAsia" w:hint="eastAsia"/>
                <w:szCs w:val="21"/>
              </w:rPr>
              <w:t>・</w:t>
            </w:r>
            <w:r>
              <w:rPr>
                <w:rFonts w:asciiTheme="majorEastAsia" w:eastAsiaTheme="majorEastAsia" w:hAnsiTheme="majorEastAsia" w:hint="eastAsia"/>
                <w:szCs w:val="21"/>
              </w:rPr>
              <w:t>安部・</w:t>
            </w:r>
            <w:r w:rsidR="00683AA9">
              <w:rPr>
                <w:rFonts w:asciiTheme="majorEastAsia" w:eastAsiaTheme="majorEastAsia" w:hAnsiTheme="majorEastAsia" w:hint="eastAsia"/>
                <w:szCs w:val="21"/>
              </w:rPr>
              <w:t>田中</w:t>
            </w:r>
          </w:p>
          <w:p w:rsidR="00683AA9" w:rsidRPr="00875B0B" w:rsidRDefault="00683AA9" w:rsidP="002020E8">
            <w:pPr>
              <w:ind w:firstLineChars="100" w:firstLine="210"/>
              <w:rPr>
                <w:rFonts w:asciiTheme="majorEastAsia" w:eastAsiaTheme="majorEastAsia" w:hAnsiTheme="majorEastAsia"/>
                <w:szCs w:val="21"/>
              </w:rPr>
            </w:pPr>
            <w:r w:rsidRPr="00875B0B">
              <w:rPr>
                <w:rFonts w:asciiTheme="majorEastAsia" w:eastAsiaTheme="majorEastAsia" w:hAnsiTheme="majorEastAsia" w:hint="eastAsia"/>
                <w:szCs w:val="21"/>
              </w:rPr>
              <w:t>Tel03-6915-2293</w:t>
            </w:r>
            <w:r w:rsidRPr="00875B0B">
              <w:rPr>
                <w:rFonts w:asciiTheme="majorEastAsia" w:eastAsiaTheme="majorEastAsia" w:hAnsiTheme="majorEastAsia"/>
                <w:szCs w:val="21"/>
              </w:rPr>
              <w:t xml:space="preserve">　</w:t>
            </w:r>
            <w:r w:rsidRPr="00875B0B">
              <w:rPr>
                <w:rFonts w:asciiTheme="majorEastAsia" w:eastAsiaTheme="majorEastAsia" w:hAnsiTheme="majorEastAsia" w:hint="eastAsia"/>
                <w:szCs w:val="21"/>
              </w:rPr>
              <w:t>fax03-6915-2294</w:t>
            </w:r>
          </w:p>
          <w:p w:rsidR="00683AA9" w:rsidRDefault="00683AA9" w:rsidP="002020E8">
            <w:pPr>
              <w:ind w:firstLineChars="100" w:firstLine="210"/>
              <w:rPr>
                <w:rFonts w:asciiTheme="majorEastAsia" w:eastAsiaTheme="majorEastAsia" w:hAnsiTheme="majorEastAsia"/>
              </w:rPr>
            </w:pPr>
            <w:r>
              <w:rPr>
                <w:rFonts w:asciiTheme="majorEastAsia" w:eastAsiaTheme="majorEastAsia" w:hAnsiTheme="majorEastAsia" w:hint="eastAsia"/>
              </w:rPr>
              <w:t xml:space="preserve">E-mail </w:t>
            </w:r>
            <w:hyperlink r:id="rId8" w:history="1">
              <w:r w:rsidRPr="00FB311B">
                <w:rPr>
                  <w:rStyle w:val="a7"/>
                  <w:rFonts w:asciiTheme="majorEastAsia" w:eastAsiaTheme="majorEastAsia" w:hAnsiTheme="majorEastAsia" w:hint="eastAsia"/>
                </w:rPr>
                <w:t>info@jja.or</w:t>
              </w:r>
              <w:r w:rsidRPr="00FB311B">
                <w:rPr>
                  <w:rStyle w:val="a7"/>
                  <w:rFonts w:asciiTheme="majorEastAsia" w:eastAsiaTheme="majorEastAsia" w:hAnsiTheme="majorEastAsia"/>
                </w:rPr>
                <w:t>.</w:t>
              </w:r>
              <w:r w:rsidRPr="00FB311B">
                <w:rPr>
                  <w:rStyle w:val="a7"/>
                  <w:rFonts w:asciiTheme="majorEastAsia" w:eastAsiaTheme="majorEastAsia" w:hAnsiTheme="majorEastAsia" w:hint="eastAsia"/>
                </w:rPr>
                <w:t>jp</w:t>
              </w:r>
            </w:hyperlink>
          </w:p>
          <w:p w:rsidR="00683AA9" w:rsidRDefault="00683AA9" w:rsidP="002020E8">
            <w:pPr>
              <w:pStyle w:val="af0"/>
              <w:ind w:firstLineChars="100" w:firstLine="200"/>
            </w:pPr>
            <w:r>
              <w:rPr>
                <w:rFonts w:hint="eastAsia"/>
              </w:rPr>
              <w:t>◎TELによるお問合せ受付時間</w:t>
            </w:r>
          </w:p>
          <w:p w:rsidR="00683AA9" w:rsidRPr="00C54F44" w:rsidRDefault="00683AA9" w:rsidP="002020E8">
            <w:pPr>
              <w:pStyle w:val="af0"/>
            </w:pPr>
            <w:r>
              <w:rPr>
                <w:rFonts w:hint="eastAsia"/>
              </w:rPr>
              <w:t xml:space="preserve">　　9:30～17:30(土、日、祝祭日を除く）</w:t>
            </w:r>
          </w:p>
        </w:tc>
      </w:tr>
    </w:tbl>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p w:rsidR="00D17B9F" w:rsidRDefault="00D17B9F" w:rsidP="00805F0D">
      <w:pPr>
        <w:rPr>
          <w:rFonts w:asciiTheme="majorEastAsia" w:eastAsiaTheme="majorEastAsia" w:hAnsiTheme="majorEastAsia"/>
          <w:szCs w:val="21"/>
        </w:rPr>
      </w:pPr>
    </w:p>
    <w:tbl>
      <w:tblPr>
        <w:tblW w:w="8494" w:type="dxa"/>
        <w:tblInd w:w="11" w:type="dxa"/>
        <w:tblBorders>
          <w:top w:val="single" w:sz="4" w:space="0" w:color="auto"/>
        </w:tblBorders>
        <w:tblCellMar>
          <w:left w:w="99" w:type="dxa"/>
          <w:right w:w="99" w:type="dxa"/>
        </w:tblCellMar>
        <w:tblLook w:val="0000" w:firstRow="0" w:lastRow="0" w:firstColumn="0" w:lastColumn="0" w:noHBand="0" w:noVBand="0"/>
      </w:tblPr>
      <w:tblGrid>
        <w:gridCol w:w="8494"/>
      </w:tblGrid>
      <w:tr w:rsidR="00D17B9F" w:rsidTr="00B6037D">
        <w:trPr>
          <w:trHeight w:val="100"/>
        </w:trPr>
        <w:tc>
          <w:tcPr>
            <w:tcW w:w="8494" w:type="dxa"/>
          </w:tcPr>
          <w:p w:rsidR="00D17B9F" w:rsidRDefault="00D17B9F" w:rsidP="00805F0D">
            <w:pPr>
              <w:rPr>
                <w:rFonts w:asciiTheme="majorEastAsia" w:eastAsiaTheme="majorEastAsia" w:hAnsiTheme="majorEastAsia"/>
                <w:szCs w:val="21"/>
              </w:rPr>
            </w:pPr>
          </w:p>
        </w:tc>
      </w:tr>
    </w:tbl>
    <w:p w:rsidR="00D17B9F" w:rsidRDefault="003378A3" w:rsidP="00D17B9F">
      <w:pPr>
        <w:jc w:val="center"/>
        <w:rPr>
          <w:rFonts w:asciiTheme="majorEastAsia" w:eastAsiaTheme="majorEastAsia" w:hAnsiTheme="majorEastAsia"/>
          <w:b/>
          <w:sz w:val="22"/>
          <w:szCs w:val="22"/>
          <w:bdr w:val="single" w:sz="4" w:space="0" w:color="auto"/>
        </w:rPr>
      </w:pPr>
      <w:r w:rsidRPr="003378A3">
        <w:rPr>
          <w:rFonts w:asciiTheme="majorEastAsia" w:eastAsiaTheme="majorEastAsia" w:hAnsiTheme="majorEastAsia"/>
          <w:b/>
          <w:sz w:val="22"/>
          <w:szCs w:val="22"/>
          <w:bdr w:val="single" w:sz="4" w:space="0" w:color="auto"/>
        </w:rPr>
        <w:t>民間教育推進のための自民党国会議員連盟総会</w:t>
      </w:r>
      <w:r>
        <w:rPr>
          <w:rFonts w:asciiTheme="majorEastAsia" w:eastAsiaTheme="majorEastAsia" w:hAnsiTheme="majorEastAsia" w:hint="eastAsia"/>
          <w:b/>
          <w:sz w:val="22"/>
          <w:szCs w:val="22"/>
          <w:bdr w:val="single" w:sz="4" w:space="0" w:color="auto"/>
        </w:rPr>
        <w:t xml:space="preserve"> </w:t>
      </w:r>
      <w:r w:rsidR="00D17B9F" w:rsidRPr="003378A3">
        <w:rPr>
          <w:rFonts w:asciiTheme="majorEastAsia" w:eastAsiaTheme="majorEastAsia" w:hAnsiTheme="majorEastAsia"/>
          <w:b/>
          <w:sz w:val="22"/>
          <w:szCs w:val="22"/>
          <w:bdr w:val="single" w:sz="4" w:space="0" w:color="auto"/>
        </w:rPr>
        <w:t>参加申込書</w:t>
      </w:r>
    </w:p>
    <w:p w:rsidR="004047B0" w:rsidRPr="003378A3" w:rsidRDefault="004047B0" w:rsidP="00D17B9F">
      <w:pPr>
        <w:jc w:val="center"/>
        <w:rPr>
          <w:rFonts w:asciiTheme="majorEastAsia" w:eastAsiaTheme="majorEastAsia" w:hAnsiTheme="majorEastAsia" w:hint="eastAsia"/>
          <w:b/>
          <w:sz w:val="22"/>
          <w:szCs w:val="22"/>
          <w:bdr w:val="single" w:sz="4" w:space="0" w:color="auto"/>
        </w:rPr>
      </w:pPr>
      <w:bookmarkStart w:id="0" w:name="_GoBack"/>
      <w:bookmarkEnd w:id="0"/>
    </w:p>
    <w:tbl>
      <w:tblPr>
        <w:tblW w:w="8500" w:type="dxa"/>
        <w:tblCellMar>
          <w:left w:w="0" w:type="dxa"/>
          <w:right w:w="0" w:type="dxa"/>
        </w:tblCellMar>
        <w:tblLook w:val="0600" w:firstRow="0" w:lastRow="0" w:firstColumn="0" w:lastColumn="0" w:noHBand="1" w:noVBand="1"/>
      </w:tblPr>
      <w:tblGrid>
        <w:gridCol w:w="1838"/>
        <w:gridCol w:w="3260"/>
        <w:gridCol w:w="3402"/>
      </w:tblGrid>
      <w:tr w:rsidR="00D17B9F" w:rsidRPr="00D17B9F" w:rsidTr="0075527B">
        <w:trPr>
          <w:trHeight w:val="365"/>
        </w:trPr>
        <w:tc>
          <w:tcPr>
            <w:tcW w:w="1838" w:type="dxa"/>
            <w:tcBorders>
              <w:top w:val="single" w:sz="4" w:space="0" w:color="auto"/>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122F09" w:rsidP="00D17B9F">
            <w:pPr>
              <w:rPr>
                <w:rFonts w:asciiTheme="majorEastAsia" w:eastAsiaTheme="majorEastAsia" w:hAnsiTheme="majorEastAsia"/>
                <w:szCs w:val="21"/>
              </w:rPr>
            </w:pPr>
            <w:r>
              <w:rPr>
                <w:rFonts w:asciiTheme="majorEastAsia" w:eastAsiaTheme="majorEastAsia" w:hAnsiTheme="majorEastAsia" w:hint="eastAsia"/>
                <w:b/>
                <w:bCs/>
                <w:szCs w:val="21"/>
              </w:rPr>
              <w:t>貴</w:t>
            </w:r>
            <w:r w:rsidR="001E1852">
              <w:rPr>
                <w:rFonts w:asciiTheme="majorEastAsia" w:eastAsiaTheme="majorEastAsia" w:hAnsiTheme="majorEastAsia" w:hint="eastAsia"/>
                <w:b/>
                <w:bCs/>
                <w:szCs w:val="21"/>
              </w:rPr>
              <w:t>団体</w:t>
            </w:r>
            <w:r w:rsidR="00D17B9F" w:rsidRPr="00D17B9F">
              <w:rPr>
                <w:rFonts w:asciiTheme="majorEastAsia" w:eastAsiaTheme="majorEastAsia" w:hAnsiTheme="majorEastAsia" w:hint="eastAsia"/>
                <w:b/>
                <w:bCs/>
                <w:szCs w:val="21"/>
              </w:rPr>
              <w:t>名</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r>
      <w:tr w:rsidR="00D17B9F" w:rsidRPr="00D17B9F" w:rsidTr="00291F64">
        <w:trPr>
          <w:trHeight w:val="212"/>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お名前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ふりがな</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ふりがな</w:t>
            </w:r>
          </w:p>
        </w:tc>
      </w:tr>
      <w:tr w:rsidR="00D17B9F" w:rsidRPr="00D17B9F" w:rsidTr="00291F64">
        <w:trPr>
          <w:trHeight w:val="365"/>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17B9F" w:rsidRPr="00D17B9F" w:rsidRDefault="00D17B9F" w:rsidP="00D17B9F">
            <w:pPr>
              <w:rPr>
                <w:rFonts w:asciiTheme="majorEastAsia" w:eastAsiaTheme="majorEastAsia" w:hAnsiTheme="majorEastAsia"/>
                <w:szCs w:val="2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 xml:space="preserve">　</w:t>
            </w:r>
          </w:p>
        </w:tc>
      </w:tr>
      <w:tr w:rsidR="00D17B9F" w:rsidRPr="00D17B9F" w:rsidTr="00291F64">
        <w:trPr>
          <w:trHeight w:val="212"/>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17B9F" w:rsidRPr="00D17B9F" w:rsidRDefault="00D17B9F" w:rsidP="00D17B9F">
            <w:pPr>
              <w:rPr>
                <w:rFonts w:asciiTheme="majorEastAsia" w:eastAsiaTheme="majorEastAsia" w:hAnsiTheme="majorEastAsia"/>
                <w:szCs w:val="2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ふりがな</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ふりがな</w:t>
            </w:r>
          </w:p>
        </w:tc>
      </w:tr>
      <w:tr w:rsidR="00D17B9F" w:rsidRPr="00D17B9F" w:rsidTr="00291F64">
        <w:trPr>
          <w:trHeight w:val="365"/>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D17B9F" w:rsidRPr="00D17B9F" w:rsidRDefault="00D17B9F" w:rsidP="00D17B9F">
            <w:pPr>
              <w:rPr>
                <w:rFonts w:asciiTheme="majorEastAsia" w:eastAsiaTheme="majorEastAsia" w:hAnsiTheme="majorEastAsia"/>
                <w:szCs w:val="21"/>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r>
      <w:tr w:rsidR="00D17B9F" w:rsidRPr="00D17B9F" w:rsidTr="00291F64">
        <w:trPr>
          <w:trHeight w:val="487"/>
        </w:trPr>
        <w:tc>
          <w:tcPr>
            <w:tcW w:w="183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ご住所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w:t>
            </w:r>
          </w:p>
        </w:tc>
      </w:tr>
      <w:tr w:rsidR="00D17B9F" w:rsidRPr="00D17B9F" w:rsidTr="00291F64">
        <w:trPr>
          <w:trHeight w:val="311"/>
        </w:trPr>
        <w:tc>
          <w:tcPr>
            <w:tcW w:w="183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TEL</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r>
      <w:tr w:rsidR="00D17B9F" w:rsidRPr="00D17B9F" w:rsidTr="00291F64">
        <w:trPr>
          <w:trHeight w:val="311"/>
        </w:trPr>
        <w:tc>
          <w:tcPr>
            <w:tcW w:w="183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FAX</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r>
      <w:tr w:rsidR="00D17B9F" w:rsidRPr="00D17B9F" w:rsidTr="00291F64">
        <w:trPr>
          <w:trHeight w:val="311"/>
        </w:trPr>
        <w:tc>
          <w:tcPr>
            <w:tcW w:w="1838"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b/>
                <w:bCs/>
                <w:szCs w:val="21"/>
              </w:rPr>
              <w:t>メールアドレス</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7B9F" w:rsidRPr="00D17B9F" w:rsidRDefault="00D17B9F" w:rsidP="00D17B9F">
            <w:pPr>
              <w:rPr>
                <w:rFonts w:asciiTheme="majorEastAsia" w:eastAsiaTheme="majorEastAsia" w:hAnsiTheme="majorEastAsia"/>
                <w:szCs w:val="21"/>
              </w:rPr>
            </w:pPr>
            <w:r w:rsidRPr="00D17B9F">
              <w:rPr>
                <w:rFonts w:asciiTheme="majorEastAsia" w:eastAsiaTheme="majorEastAsia" w:hAnsiTheme="majorEastAsia" w:hint="eastAsia"/>
                <w:szCs w:val="21"/>
              </w:rPr>
              <w:t xml:space="preserve">　</w:t>
            </w:r>
          </w:p>
        </w:tc>
      </w:tr>
    </w:tbl>
    <w:p w:rsidR="00D17B9F" w:rsidRPr="00683AA9" w:rsidRDefault="00D17B9F" w:rsidP="00B6037D">
      <w:pPr>
        <w:rPr>
          <w:rFonts w:asciiTheme="majorEastAsia" w:eastAsiaTheme="majorEastAsia" w:hAnsiTheme="majorEastAsia"/>
          <w:szCs w:val="21"/>
        </w:rPr>
      </w:pPr>
    </w:p>
    <w:sectPr w:rsidR="00D17B9F" w:rsidRPr="00683AA9" w:rsidSect="004047B0">
      <w:pgSz w:w="11906" w:h="16838" w:code="9"/>
      <w:pgMar w:top="1134" w:right="1701" w:bottom="680" w:left="1701"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7D" w:rsidRDefault="001D537D" w:rsidP="007C73A0">
      <w:r>
        <w:separator/>
      </w:r>
    </w:p>
  </w:endnote>
  <w:endnote w:type="continuationSeparator" w:id="0">
    <w:p w:rsidR="001D537D" w:rsidRDefault="001D537D" w:rsidP="007C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7D" w:rsidRDefault="001D537D" w:rsidP="007C73A0">
      <w:r>
        <w:separator/>
      </w:r>
    </w:p>
  </w:footnote>
  <w:footnote w:type="continuationSeparator" w:id="0">
    <w:p w:rsidR="001D537D" w:rsidRDefault="001D537D" w:rsidP="007C7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2294"/>
    <w:multiLevelType w:val="multilevel"/>
    <w:tmpl w:val="42704D6C"/>
    <w:lvl w:ilvl="0">
      <w:start w:val="1"/>
      <w:numFmt w:val="upperRoman"/>
      <w:pStyle w:val="1"/>
      <w:suff w:val="nothing"/>
      <w:lvlText w:val="%1．"/>
      <w:lvlJc w:val="left"/>
      <w:pPr>
        <w:ind w:left="0" w:firstLine="0"/>
      </w:pPr>
      <w:rPr>
        <w:rFonts w:ascii="Times New Roman" w:eastAsia="HG創英角ｺﾞｼｯｸUB" w:hint="eastAsia"/>
        <w:b w:val="0"/>
        <w:i w:val="0"/>
        <w:sz w:val="28"/>
        <w:szCs w:val="22"/>
      </w:rPr>
    </w:lvl>
    <w:lvl w:ilvl="1">
      <w:start w:val="1"/>
      <w:numFmt w:val="decimalFullWidth"/>
      <w:pStyle w:val="2"/>
      <w:suff w:val="space"/>
      <w:lvlText w:val="%2．"/>
      <w:lvlJc w:val="left"/>
      <w:pPr>
        <w:ind w:left="624" w:hanging="624"/>
      </w:pPr>
      <w:rPr>
        <w:rFonts w:ascii="ＭＳ ゴシック" w:eastAsia="ＭＳ ゴシック" w:hAnsi="Times New Roman" w:hint="eastAsia"/>
        <w:b/>
        <w:i w:val="0"/>
        <w:sz w:val="24"/>
        <w:szCs w:val="22"/>
      </w:rPr>
    </w:lvl>
    <w:lvl w:ilvl="2">
      <w:start w:val="1"/>
      <w:numFmt w:val="decimalFullWidth"/>
      <w:pStyle w:val="3"/>
      <w:suff w:val="nothing"/>
      <w:lvlText w:val="（%3）"/>
      <w:lvlJc w:val="left"/>
      <w:pPr>
        <w:ind w:left="1106" w:hanging="397"/>
      </w:pPr>
      <w:rPr>
        <w:rFonts w:ascii="ＭＳ ゴシック" w:eastAsia="ＭＳ ゴシック" w:hAnsi="Times New Roman" w:hint="eastAsia"/>
        <w:b w:val="0"/>
        <w:i w:val="0"/>
        <w:sz w:val="22"/>
        <w:szCs w:val="22"/>
      </w:rPr>
    </w:lvl>
    <w:lvl w:ilvl="3">
      <w:start w:val="1"/>
      <w:numFmt w:val="decimalEnclosedCircle"/>
      <w:pStyle w:val="4"/>
      <w:suff w:val="space"/>
      <w:lvlText w:val="%4"/>
      <w:lvlJc w:val="left"/>
      <w:pPr>
        <w:ind w:left="624" w:hanging="340"/>
      </w:pPr>
      <w:rPr>
        <w:rFonts w:ascii="ＭＳ ゴシック" w:eastAsia="ＭＳ ゴシック" w:hAnsi="ＭＳ ゴシック" w:hint="eastAsia"/>
        <w:b w:val="0"/>
        <w:i w:val="0"/>
        <w:sz w:val="21"/>
      </w:rPr>
    </w:lvl>
    <w:lvl w:ilvl="4">
      <w:start w:val="1"/>
      <w:numFmt w:val="aiueo"/>
      <w:pStyle w:val="5"/>
      <w:lvlText w:val="%5）"/>
      <w:lvlJc w:val="left"/>
      <w:pPr>
        <w:tabs>
          <w:tab w:val="num" w:pos="780"/>
        </w:tabs>
        <w:ind w:left="760" w:hanging="340"/>
      </w:pPr>
      <w:rPr>
        <w:rFonts w:ascii="Times New Roman" w:eastAsia="ＭＳ ゴシック" w:hAnsi="Times New Roman" w:hint="eastAsia"/>
        <w:b w:val="0"/>
        <w:i w:val="0"/>
        <w:sz w:val="21"/>
        <w:szCs w:val="21"/>
      </w:rPr>
    </w:lvl>
    <w:lvl w:ilvl="5">
      <w:start w:val="1"/>
      <w:numFmt w:val="lowerLetter"/>
      <w:lvlText w:val="%6)"/>
      <w:lvlJc w:val="left"/>
      <w:pPr>
        <w:tabs>
          <w:tab w:val="num" w:pos="700"/>
        </w:tabs>
        <w:ind w:left="624" w:hanging="284"/>
      </w:pPr>
      <w:rPr>
        <w:rFonts w:ascii="ＭＳ 明朝" w:eastAsia="ＭＳ 明朝" w:hAnsi="Times New Roman" w:hint="eastAsia"/>
        <w:b/>
        <w:i w:val="0"/>
        <w:sz w:val="21"/>
      </w:rPr>
    </w:lvl>
    <w:lvl w:ilvl="6">
      <w:start w:val="1"/>
      <w:numFmt w:val="none"/>
      <w:lvlText w:val=""/>
      <w:lvlJc w:val="left"/>
      <w:pPr>
        <w:tabs>
          <w:tab w:val="num" w:pos="879"/>
        </w:tabs>
        <w:ind w:left="879" w:hanging="454"/>
      </w:pPr>
      <w:rPr>
        <w:rFonts w:ascii="Century" w:hAnsi="Century" w:hint="default"/>
        <w:b/>
        <w:i w:val="0"/>
        <w:sz w:val="21"/>
      </w:rPr>
    </w:lvl>
    <w:lvl w:ilvl="7">
      <w:start w:val="1"/>
      <w:numFmt w:val="decimalFullWidth"/>
      <w:pStyle w:val="8"/>
      <w:suff w:val="nothing"/>
      <w:lvlText w:val="［事例%8："/>
      <w:lvlJc w:val="left"/>
      <w:pPr>
        <w:ind w:left="3402" w:hanging="2722"/>
      </w:pPr>
    </w:lvl>
    <w:lvl w:ilvl="8">
      <w:start w:val="1"/>
      <w:numFmt w:val="none"/>
      <w:suff w:val="nothing"/>
      <w:lvlText w:val=""/>
      <w:lvlJc w:val="right"/>
      <w:pPr>
        <w:ind w:left="3827" w:hanging="42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8A"/>
    <w:rsid w:val="00043678"/>
    <w:rsid w:val="00046BB1"/>
    <w:rsid w:val="000869D4"/>
    <w:rsid w:val="000B46C5"/>
    <w:rsid w:val="000F209F"/>
    <w:rsid w:val="000F4A99"/>
    <w:rsid w:val="00115FA8"/>
    <w:rsid w:val="0011685C"/>
    <w:rsid w:val="00122F09"/>
    <w:rsid w:val="00136399"/>
    <w:rsid w:val="001557D0"/>
    <w:rsid w:val="00182595"/>
    <w:rsid w:val="00182E8F"/>
    <w:rsid w:val="001C3A78"/>
    <w:rsid w:val="001D06C9"/>
    <w:rsid w:val="001D537D"/>
    <w:rsid w:val="001D5D32"/>
    <w:rsid w:val="001E1852"/>
    <w:rsid w:val="001E3EEA"/>
    <w:rsid w:val="00205570"/>
    <w:rsid w:val="00215583"/>
    <w:rsid w:val="00291F64"/>
    <w:rsid w:val="00293E2A"/>
    <w:rsid w:val="002A10A2"/>
    <w:rsid w:val="002F611A"/>
    <w:rsid w:val="00326CFC"/>
    <w:rsid w:val="00336CAB"/>
    <w:rsid w:val="003378A3"/>
    <w:rsid w:val="00390F2A"/>
    <w:rsid w:val="00392B45"/>
    <w:rsid w:val="003B0D1E"/>
    <w:rsid w:val="003D26C2"/>
    <w:rsid w:val="004026A2"/>
    <w:rsid w:val="004047B0"/>
    <w:rsid w:val="0041231A"/>
    <w:rsid w:val="00425EF2"/>
    <w:rsid w:val="00426AB9"/>
    <w:rsid w:val="0043515F"/>
    <w:rsid w:val="00463604"/>
    <w:rsid w:val="00481317"/>
    <w:rsid w:val="004B2BBB"/>
    <w:rsid w:val="004D728E"/>
    <w:rsid w:val="00521819"/>
    <w:rsid w:val="0056174F"/>
    <w:rsid w:val="00561E4E"/>
    <w:rsid w:val="00577AAC"/>
    <w:rsid w:val="00581282"/>
    <w:rsid w:val="005C00B9"/>
    <w:rsid w:val="005C1564"/>
    <w:rsid w:val="005F584A"/>
    <w:rsid w:val="00630510"/>
    <w:rsid w:val="00630F22"/>
    <w:rsid w:val="006326FE"/>
    <w:rsid w:val="0063536F"/>
    <w:rsid w:val="00653C45"/>
    <w:rsid w:val="00665FFB"/>
    <w:rsid w:val="006748AC"/>
    <w:rsid w:val="00683AA9"/>
    <w:rsid w:val="006D6D0D"/>
    <w:rsid w:val="006F0AFC"/>
    <w:rsid w:val="00713D61"/>
    <w:rsid w:val="00735A3A"/>
    <w:rsid w:val="007364E5"/>
    <w:rsid w:val="007479D7"/>
    <w:rsid w:val="0075527B"/>
    <w:rsid w:val="00791152"/>
    <w:rsid w:val="007A40DE"/>
    <w:rsid w:val="007C73A0"/>
    <w:rsid w:val="007D689C"/>
    <w:rsid w:val="007E561D"/>
    <w:rsid w:val="008022DC"/>
    <w:rsid w:val="008058A8"/>
    <w:rsid w:val="00805F0D"/>
    <w:rsid w:val="008133A6"/>
    <w:rsid w:val="008406A0"/>
    <w:rsid w:val="00974D11"/>
    <w:rsid w:val="00990CFE"/>
    <w:rsid w:val="009B18BA"/>
    <w:rsid w:val="009B7EBA"/>
    <w:rsid w:val="009E571B"/>
    <w:rsid w:val="00A365BC"/>
    <w:rsid w:val="00A4571D"/>
    <w:rsid w:val="00AA06E3"/>
    <w:rsid w:val="00AB64A6"/>
    <w:rsid w:val="00AE308E"/>
    <w:rsid w:val="00B15F3B"/>
    <w:rsid w:val="00B368E2"/>
    <w:rsid w:val="00B46433"/>
    <w:rsid w:val="00B506E8"/>
    <w:rsid w:val="00B56DF0"/>
    <w:rsid w:val="00B6037D"/>
    <w:rsid w:val="00B71EFB"/>
    <w:rsid w:val="00B8330F"/>
    <w:rsid w:val="00BA4C8C"/>
    <w:rsid w:val="00BC5067"/>
    <w:rsid w:val="00C86827"/>
    <w:rsid w:val="00C90AAA"/>
    <w:rsid w:val="00CC2E6A"/>
    <w:rsid w:val="00D17B9F"/>
    <w:rsid w:val="00D20321"/>
    <w:rsid w:val="00D57927"/>
    <w:rsid w:val="00D5794E"/>
    <w:rsid w:val="00D62658"/>
    <w:rsid w:val="00D851BA"/>
    <w:rsid w:val="00D92011"/>
    <w:rsid w:val="00E4413F"/>
    <w:rsid w:val="00E87FB9"/>
    <w:rsid w:val="00EA6DB1"/>
    <w:rsid w:val="00EE7E24"/>
    <w:rsid w:val="00F01462"/>
    <w:rsid w:val="00F22D8A"/>
    <w:rsid w:val="00F37C26"/>
    <w:rsid w:val="00F448FD"/>
    <w:rsid w:val="00F70CA7"/>
    <w:rsid w:val="00F806AE"/>
    <w:rsid w:val="00F9783C"/>
    <w:rsid w:val="00FB4B5C"/>
    <w:rsid w:val="00FD7969"/>
    <w:rsid w:val="00FE696B"/>
    <w:rsid w:val="00F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520F9D1-6199-499B-A8DD-D8309EE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8A"/>
    <w:pPr>
      <w:widowControl w:val="0"/>
      <w:jc w:val="both"/>
    </w:pPr>
    <w:rPr>
      <w:kern w:val="2"/>
      <w:sz w:val="21"/>
      <w:szCs w:val="24"/>
    </w:rPr>
  </w:style>
  <w:style w:type="paragraph" w:styleId="1">
    <w:name w:val="heading 1"/>
    <w:basedOn w:val="a"/>
    <w:next w:val="a"/>
    <w:link w:val="10"/>
    <w:qFormat/>
    <w:rsid w:val="00F22D8A"/>
    <w:pPr>
      <w:keepNext/>
      <w:numPr>
        <w:numId w:val="1"/>
      </w:numPr>
      <w:pBdr>
        <w:bottom w:val="thinThickSmallGap" w:sz="24" w:space="1" w:color="auto"/>
      </w:pBdr>
      <w:outlineLvl w:val="0"/>
    </w:pPr>
    <w:rPr>
      <w:rFonts w:ascii="HG創英角ｺﾞｼｯｸUB" w:eastAsia="HG創英角ｺﾞｼｯｸUB" w:hAnsi="Arial"/>
      <w:sz w:val="28"/>
      <w:szCs w:val="28"/>
    </w:rPr>
  </w:style>
  <w:style w:type="paragraph" w:styleId="2">
    <w:name w:val="heading 2"/>
    <w:basedOn w:val="a"/>
    <w:next w:val="a"/>
    <w:link w:val="20"/>
    <w:semiHidden/>
    <w:unhideWhenUsed/>
    <w:qFormat/>
    <w:rsid w:val="00F22D8A"/>
    <w:pPr>
      <w:keepNext/>
      <w:numPr>
        <w:ilvl w:val="1"/>
        <w:numId w:val="1"/>
      </w:numPr>
      <w:shd w:val="pct20" w:color="auto" w:fill="FFFFFF"/>
      <w:outlineLvl w:val="1"/>
    </w:pPr>
    <w:rPr>
      <w:rFonts w:ascii="ＭＳ ゴシック" w:eastAsia="ＭＳ ゴシック" w:hAnsi="ＭＳ ゴシック"/>
      <w:b/>
      <w:sz w:val="24"/>
    </w:rPr>
  </w:style>
  <w:style w:type="paragraph" w:styleId="3">
    <w:name w:val="heading 3"/>
    <w:basedOn w:val="a"/>
    <w:next w:val="a"/>
    <w:link w:val="30"/>
    <w:semiHidden/>
    <w:unhideWhenUsed/>
    <w:qFormat/>
    <w:rsid w:val="00F22D8A"/>
    <w:pPr>
      <w:keepNext/>
      <w:numPr>
        <w:ilvl w:val="2"/>
        <w:numId w:val="1"/>
      </w:numPr>
      <w:outlineLvl w:val="2"/>
    </w:pPr>
    <w:rPr>
      <w:rFonts w:ascii="Arial" w:eastAsia="ＭＳ ゴシック" w:hAnsi="Arial"/>
      <w:sz w:val="22"/>
      <w:szCs w:val="22"/>
    </w:rPr>
  </w:style>
  <w:style w:type="paragraph" w:styleId="4">
    <w:name w:val="heading 4"/>
    <w:basedOn w:val="a"/>
    <w:next w:val="a"/>
    <w:link w:val="40"/>
    <w:semiHidden/>
    <w:unhideWhenUsed/>
    <w:qFormat/>
    <w:rsid w:val="00F22D8A"/>
    <w:pPr>
      <w:keepNext/>
      <w:numPr>
        <w:ilvl w:val="3"/>
        <w:numId w:val="1"/>
      </w:numPr>
      <w:outlineLvl w:val="3"/>
    </w:pPr>
    <w:rPr>
      <w:rFonts w:ascii="ＭＳ ゴシック" w:eastAsia="ＭＳ ゴシック" w:hAnsi="ＭＳ ゴシック"/>
      <w:bCs/>
    </w:rPr>
  </w:style>
  <w:style w:type="paragraph" w:styleId="5">
    <w:name w:val="heading 5"/>
    <w:basedOn w:val="a"/>
    <w:next w:val="a"/>
    <w:link w:val="50"/>
    <w:semiHidden/>
    <w:unhideWhenUsed/>
    <w:qFormat/>
    <w:rsid w:val="00F22D8A"/>
    <w:pPr>
      <w:keepNext/>
      <w:numPr>
        <w:ilvl w:val="4"/>
        <w:numId w:val="1"/>
      </w:numPr>
      <w:outlineLvl w:val="4"/>
    </w:pPr>
    <w:rPr>
      <w:rFonts w:ascii="Arial" w:eastAsia="ＭＳ ゴシック" w:hAnsi="Arial"/>
    </w:rPr>
  </w:style>
  <w:style w:type="paragraph" w:styleId="8">
    <w:name w:val="heading 8"/>
    <w:basedOn w:val="a"/>
    <w:next w:val="a"/>
    <w:link w:val="80"/>
    <w:semiHidden/>
    <w:unhideWhenUsed/>
    <w:qFormat/>
    <w:rsid w:val="00F22D8A"/>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22D8A"/>
    <w:rPr>
      <w:rFonts w:ascii="HG創英角ｺﾞｼｯｸUB" w:eastAsia="HG創英角ｺﾞｼｯｸUB" w:hAnsi="Arial"/>
      <w:kern w:val="2"/>
      <w:sz w:val="28"/>
      <w:szCs w:val="28"/>
    </w:rPr>
  </w:style>
  <w:style w:type="character" w:customStyle="1" w:styleId="20">
    <w:name w:val="見出し 2 (文字)"/>
    <w:basedOn w:val="a0"/>
    <w:link w:val="2"/>
    <w:semiHidden/>
    <w:rsid w:val="00F22D8A"/>
    <w:rPr>
      <w:rFonts w:ascii="ＭＳ ゴシック" w:eastAsia="ＭＳ ゴシック" w:hAnsi="ＭＳ ゴシック"/>
      <w:b/>
      <w:kern w:val="2"/>
      <w:sz w:val="24"/>
      <w:szCs w:val="24"/>
      <w:shd w:val="pct20" w:color="auto" w:fill="FFFFFF"/>
    </w:rPr>
  </w:style>
  <w:style w:type="character" w:customStyle="1" w:styleId="30">
    <w:name w:val="見出し 3 (文字)"/>
    <w:basedOn w:val="a0"/>
    <w:link w:val="3"/>
    <w:semiHidden/>
    <w:rsid w:val="00F22D8A"/>
    <w:rPr>
      <w:rFonts w:ascii="Arial" w:eastAsia="ＭＳ ゴシック" w:hAnsi="Arial"/>
      <w:kern w:val="2"/>
      <w:sz w:val="22"/>
      <w:szCs w:val="22"/>
    </w:rPr>
  </w:style>
  <w:style w:type="character" w:customStyle="1" w:styleId="40">
    <w:name w:val="見出し 4 (文字)"/>
    <w:basedOn w:val="a0"/>
    <w:link w:val="4"/>
    <w:semiHidden/>
    <w:rsid w:val="00F22D8A"/>
    <w:rPr>
      <w:rFonts w:ascii="ＭＳ ゴシック" w:eastAsia="ＭＳ ゴシック" w:hAnsi="ＭＳ ゴシック"/>
      <w:bCs/>
      <w:kern w:val="2"/>
      <w:sz w:val="21"/>
      <w:szCs w:val="24"/>
    </w:rPr>
  </w:style>
  <w:style w:type="character" w:customStyle="1" w:styleId="50">
    <w:name w:val="見出し 5 (文字)"/>
    <w:basedOn w:val="a0"/>
    <w:link w:val="5"/>
    <w:semiHidden/>
    <w:rsid w:val="00F22D8A"/>
    <w:rPr>
      <w:rFonts w:ascii="Arial" w:eastAsia="ＭＳ ゴシック" w:hAnsi="Arial"/>
      <w:kern w:val="2"/>
      <w:sz w:val="21"/>
      <w:szCs w:val="24"/>
    </w:rPr>
  </w:style>
  <w:style w:type="character" w:customStyle="1" w:styleId="80">
    <w:name w:val="見出し 8 (文字)"/>
    <w:basedOn w:val="a0"/>
    <w:link w:val="8"/>
    <w:semiHidden/>
    <w:rsid w:val="00F22D8A"/>
    <w:rPr>
      <w:kern w:val="2"/>
      <w:sz w:val="21"/>
      <w:szCs w:val="24"/>
    </w:rPr>
  </w:style>
  <w:style w:type="paragraph" w:styleId="a3">
    <w:name w:val="header"/>
    <w:basedOn w:val="a"/>
    <w:link w:val="a4"/>
    <w:uiPriority w:val="99"/>
    <w:unhideWhenUsed/>
    <w:rsid w:val="007C73A0"/>
    <w:pPr>
      <w:tabs>
        <w:tab w:val="center" w:pos="4252"/>
        <w:tab w:val="right" w:pos="8504"/>
      </w:tabs>
      <w:snapToGrid w:val="0"/>
    </w:pPr>
  </w:style>
  <w:style w:type="character" w:customStyle="1" w:styleId="a4">
    <w:name w:val="ヘッダー (文字)"/>
    <w:basedOn w:val="a0"/>
    <w:link w:val="a3"/>
    <w:uiPriority w:val="99"/>
    <w:rsid w:val="007C73A0"/>
    <w:rPr>
      <w:kern w:val="2"/>
      <w:sz w:val="21"/>
      <w:szCs w:val="24"/>
    </w:rPr>
  </w:style>
  <w:style w:type="paragraph" w:styleId="a5">
    <w:name w:val="footer"/>
    <w:basedOn w:val="a"/>
    <w:link w:val="a6"/>
    <w:uiPriority w:val="99"/>
    <w:unhideWhenUsed/>
    <w:rsid w:val="007C73A0"/>
    <w:pPr>
      <w:tabs>
        <w:tab w:val="center" w:pos="4252"/>
        <w:tab w:val="right" w:pos="8504"/>
      </w:tabs>
      <w:snapToGrid w:val="0"/>
    </w:pPr>
  </w:style>
  <w:style w:type="character" w:customStyle="1" w:styleId="a6">
    <w:name w:val="フッター (文字)"/>
    <w:basedOn w:val="a0"/>
    <w:link w:val="a5"/>
    <w:uiPriority w:val="99"/>
    <w:rsid w:val="007C73A0"/>
    <w:rPr>
      <w:kern w:val="2"/>
      <w:sz w:val="21"/>
      <w:szCs w:val="24"/>
    </w:rPr>
  </w:style>
  <w:style w:type="character" w:styleId="a7">
    <w:name w:val="Hyperlink"/>
    <w:basedOn w:val="a0"/>
    <w:uiPriority w:val="99"/>
    <w:unhideWhenUsed/>
    <w:rsid w:val="00215583"/>
    <w:rPr>
      <w:color w:val="0000FF" w:themeColor="hyperlink"/>
      <w:u w:val="single"/>
    </w:rPr>
  </w:style>
  <w:style w:type="paragraph" w:styleId="a8">
    <w:name w:val="Date"/>
    <w:basedOn w:val="a"/>
    <w:next w:val="a"/>
    <w:link w:val="a9"/>
    <w:uiPriority w:val="99"/>
    <w:semiHidden/>
    <w:unhideWhenUsed/>
    <w:rsid w:val="008406A0"/>
  </w:style>
  <w:style w:type="character" w:customStyle="1" w:styleId="a9">
    <w:name w:val="日付 (文字)"/>
    <w:basedOn w:val="a0"/>
    <w:link w:val="a8"/>
    <w:uiPriority w:val="99"/>
    <w:semiHidden/>
    <w:rsid w:val="008406A0"/>
    <w:rPr>
      <w:kern w:val="2"/>
      <w:sz w:val="21"/>
      <w:szCs w:val="24"/>
    </w:rPr>
  </w:style>
  <w:style w:type="paragraph" w:customStyle="1" w:styleId="Default">
    <w:name w:val="Default"/>
    <w:rsid w:val="00713D61"/>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uiPriority w:val="99"/>
    <w:semiHidden/>
    <w:unhideWhenUsed/>
    <w:rsid w:val="00EE7E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7E24"/>
    <w:rPr>
      <w:rFonts w:asciiTheme="majorHAnsi" w:eastAsiaTheme="majorEastAsia" w:hAnsiTheme="majorHAnsi" w:cstheme="majorBidi"/>
      <w:kern w:val="2"/>
      <w:sz w:val="18"/>
      <w:szCs w:val="18"/>
    </w:rPr>
  </w:style>
  <w:style w:type="paragraph" w:styleId="Web">
    <w:name w:val="Normal (Web)"/>
    <w:basedOn w:val="a"/>
    <w:uiPriority w:val="99"/>
    <w:unhideWhenUsed/>
    <w:rsid w:val="001825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
    <w:link w:val="ad"/>
    <w:uiPriority w:val="99"/>
    <w:unhideWhenUsed/>
    <w:rsid w:val="00F01462"/>
    <w:pPr>
      <w:jc w:val="right"/>
    </w:pPr>
    <w:rPr>
      <w:rFonts w:asciiTheme="majorEastAsia" w:eastAsiaTheme="majorEastAsia" w:hAnsiTheme="majorEastAsia"/>
      <w:sz w:val="24"/>
    </w:rPr>
  </w:style>
  <w:style w:type="character" w:customStyle="1" w:styleId="ad">
    <w:name w:val="結語 (文字)"/>
    <w:basedOn w:val="a0"/>
    <w:link w:val="ac"/>
    <w:uiPriority w:val="99"/>
    <w:rsid w:val="00F01462"/>
    <w:rPr>
      <w:rFonts w:asciiTheme="majorEastAsia" w:eastAsiaTheme="majorEastAsia" w:hAnsiTheme="majorEastAsia"/>
      <w:kern w:val="2"/>
      <w:sz w:val="24"/>
      <w:szCs w:val="24"/>
    </w:rPr>
  </w:style>
  <w:style w:type="paragraph" w:styleId="ae">
    <w:name w:val="Note Heading"/>
    <w:basedOn w:val="a"/>
    <w:next w:val="a"/>
    <w:link w:val="af"/>
    <w:uiPriority w:val="99"/>
    <w:unhideWhenUsed/>
    <w:rsid w:val="00805F0D"/>
    <w:pPr>
      <w:jc w:val="center"/>
    </w:pPr>
    <w:rPr>
      <w:rFonts w:asciiTheme="minorHAnsi" w:eastAsiaTheme="minorEastAsia" w:hAnsiTheme="minorHAnsi" w:cstheme="minorBidi"/>
      <w:szCs w:val="22"/>
    </w:rPr>
  </w:style>
  <w:style w:type="character" w:customStyle="1" w:styleId="af">
    <w:name w:val="記 (文字)"/>
    <w:basedOn w:val="a0"/>
    <w:link w:val="ae"/>
    <w:uiPriority w:val="99"/>
    <w:rsid w:val="00805F0D"/>
    <w:rPr>
      <w:rFonts w:asciiTheme="minorHAnsi" w:eastAsiaTheme="minorEastAsia" w:hAnsiTheme="minorHAnsi" w:cstheme="minorBidi"/>
      <w:kern w:val="2"/>
      <w:sz w:val="21"/>
      <w:szCs w:val="22"/>
    </w:rPr>
  </w:style>
  <w:style w:type="paragraph" w:styleId="af0">
    <w:name w:val="Plain Text"/>
    <w:basedOn w:val="a"/>
    <w:link w:val="af1"/>
    <w:uiPriority w:val="99"/>
    <w:unhideWhenUsed/>
    <w:rsid w:val="00683AA9"/>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683AA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92779">
      <w:bodyDiv w:val="1"/>
      <w:marLeft w:val="0"/>
      <w:marRight w:val="0"/>
      <w:marTop w:val="0"/>
      <w:marBottom w:val="0"/>
      <w:divBdr>
        <w:top w:val="none" w:sz="0" w:space="0" w:color="auto"/>
        <w:left w:val="none" w:sz="0" w:space="0" w:color="auto"/>
        <w:bottom w:val="none" w:sz="0" w:space="0" w:color="auto"/>
        <w:right w:val="none" w:sz="0" w:space="0" w:color="auto"/>
      </w:divBdr>
    </w:div>
    <w:div w:id="14256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ja.or.jp" TargetMode="External"/><Relationship Id="rId3" Type="http://schemas.openxmlformats.org/officeDocument/2006/relationships/settings" Target="settings.xml"/><Relationship Id="rId7" Type="http://schemas.openxmlformats.org/officeDocument/2006/relationships/hyperlink" Target="http://www.shugiin.go.jp/internet/itdb_annai.nsf/html/statics/kokkaim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ohki</dc:creator>
  <cp:lastModifiedBy>大木一利</cp:lastModifiedBy>
  <cp:revision>5</cp:revision>
  <cp:lastPrinted>2019-06-03T04:48:00Z</cp:lastPrinted>
  <dcterms:created xsi:type="dcterms:W3CDTF">2019-06-03T04:44:00Z</dcterms:created>
  <dcterms:modified xsi:type="dcterms:W3CDTF">2019-06-03T04:49:00Z</dcterms:modified>
</cp:coreProperties>
</file>